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806B" w14:textId="77777777" w:rsidR="00F734C4" w:rsidRPr="00F734C4" w:rsidRDefault="00F734C4" w:rsidP="00F734C4">
      <w:pPr>
        <w:jc w:val="both"/>
        <w:rPr>
          <w:rFonts w:ascii="Times New Roman" w:hAnsi="Times New Roman" w:cs="Times New Roman"/>
          <w:b/>
          <w:kern w:val="0"/>
          <w:sz w:val="20"/>
          <w:szCs w:val="20"/>
          <w14:ligatures w14:val="none"/>
        </w:rPr>
      </w:pPr>
      <w:r w:rsidRPr="00F734C4">
        <w:rPr>
          <w:rFonts w:ascii="Times New Roman" w:hAnsi="Times New Roman" w:cs="Times New Roman"/>
          <w:b/>
          <w:kern w:val="0"/>
          <w:sz w:val="20"/>
          <w:szCs w:val="20"/>
          <w14:ligatures w14:val="none"/>
        </w:rPr>
        <w:t>To be executed on Rs. 100/- stamp paper. Duly Notarized, signed, stamped &amp; sealed by Authorized Signatory on all pages.</w:t>
      </w:r>
    </w:p>
    <w:p w14:paraId="71F6760A" w14:textId="77777777" w:rsidR="00F734C4" w:rsidRDefault="00F734C4" w:rsidP="00F734C4"/>
    <w:p w14:paraId="171B506D" w14:textId="77777777" w:rsidR="00F734C4" w:rsidRPr="00F734C4" w:rsidRDefault="00F734C4" w:rsidP="00F734C4">
      <w:pPr>
        <w:spacing w:line="360" w:lineRule="auto"/>
        <w:jc w:val="center"/>
        <w:rPr>
          <w:rFonts w:ascii="Times New Roman" w:hAnsi="Times New Roman" w:cs="Times New Roman"/>
          <w:bCs/>
          <w:kern w:val="0"/>
          <w:sz w:val="24"/>
          <w:szCs w:val="24"/>
          <w14:ligatures w14:val="none"/>
        </w:rPr>
      </w:pPr>
      <w:r w:rsidRPr="00F734C4">
        <w:rPr>
          <w:rFonts w:ascii="Times New Roman" w:hAnsi="Times New Roman" w:cs="Times New Roman"/>
          <w:bCs/>
          <w:kern w:val="0"/>
          <w:sz w:val="24"/>
          <w:szCs w:val="24"/>
          <w14:ligatures w14:val="none"/>
        </w:rPr>
        <w:t>Undertaking-cum-Affidavit</w:t>
      </w:r>
    </w:p>
    <w:p w14:paraId="0DE92391" w14:textId="63E39B3B" w:rsidR="00F734C4" w:rsidRPr="00F734C4" w:rsidRDefault="00F734C4" w:rsidP="00F734C4">
      <w:pPr>
        <w:spacing w:line="360" w:lineRule="auto"/>
        <w:ind w:left="340" w:right="113"/>
        <w:jc w:val="both"/>
        <w:rPr>
          <w:rFonts w:ascii="Times New Roman" w:hAnsi="Times New Roman" w:cs="Times New Roman"/>
          <w:bCs/>
          <w:kern w:val="0"/>
          <w:sz w:val="24"/>
          <w:szCs w:val="24"/>
          <w14:ligatures w14:val="none"/>
        </w:rPr>
      </w:pPr>
      <w:r w:rsidRPr="00F734C4">
        <w:rPr>
          <w:rFonts w:ascii="Times New Roman" w:hAnsi="Times New Roman" w:cs="Times New Roman"/>
          <w:bCs/>
          <w:kern w:val="0"/>
          <w:sz w:val="24"/>
          <w:szCs w:val="24"/>
          <w14:ligatures w14:val="none"/>
        </w:rPr>
        <w:t xml:space="preserve">We ______________________________________, a firm registered under the Indian Partnership Act, 1932 / a LLP registered under Limited Liability Partnership Act, 2008, residing at / having our principal place of business/ registered office at _____________________________________________ accredited by ___(Institution name)___ having accreditation number __(registration number)____ (hereinafter referred to as “We’) (which expression shall unless repugnant to the context or meaning thereof include its successors and assigns)  give this UNDERTAKING-cum-AFFIDAVIT on this ______ day of ___________ at _______________ IN FAVOUR of </w:t>
      </w:r>
      <w:r w:rsidR="00D71044">
        <w:rPr>
          <w:rFonts w:ascii="Times New Roman" w:hAnsi="Times New Roman" w:cs="Times New Roman"/>
          <w:bCs/>
          <w:kern w:val="0"/>
          <w:sz w:val="24"/>
          <w:szCs w:val="24"/>
          <w14:ligatures w14:val="none"/>
        </w:rPr>
        <w:t xml:space="preserve">BSE </w:t>
      </w:r>
      <w:r w:rsidRPr="00F734C4">
        <w:rPr>
          <w:rFonts w:ascii="Times New Roman" w:hAnsi="Times New Roman" w:cs="Times New Roman"/>
          <w:bCs/>
          <w:kern w:val="0"/>
          <w:sz w:val="24"/>
          <w:szCs w:val="24"/>
          <w14:ligatures w14:val="none"/>
        </w:rPr>
        <w:t>Limited, a company incorporated under the Companies Act of 1956, with its registered office at</w:t>
      </w:r>
      <w:r w:rsidR="002B2B16">
        <w:rPr>
          <w:rFonts w:ascii="Times New Roman" w:hAnsi="Times New Roman" w:cs="Times New Roman"/>
          <w:bCs/>
          <w:kern w:val="0"/>
          <w:sz w:val="24"/>
          <w:szCs w:val="24"/>
          <w14:ligatures w14:val="none"/>
        </w:rPr>
        <w:t xml:space="preserve"> Floor 25, P J Towers</w:t>
      </w:r>
      <w:r w:rsidR="004E4965">
        <w:rPr>
          <w:rFonts w:ascii="Times New Roman" w:hAnsi="Times New Roman" w:cs="Times New Roman"/>
          <w:bCs/>
          <w:kern w:val="0"/>
          <w:sz w:val="24"/>
          <w:szCs w:val="24"/>
          <w14:ligatures w14:val="none"/>
        </w:rPr>
        <w:t>,</w:t>
      </w:r>
      <w:r w:rsidR="002B2B16">
        <w:rPr>
          <w:rFonts w:ascii="Times New Roman" w:hAnsi="Times New Roman" w:cs="Times New Roman"/>
          <w:bCs/>
          <w:kern w:val="0"/>
          <w:sz w:val="24"/>
          <w:szCs w:val="24"/>
          <w14:ligatures w14:val="none"/>
        </w:rPr>
        <w:t xml:space="preserve"> Dalal Street</w:t>
      </w:r>
      <w:r w:rsidRPr="00F734C4">
        <w:rPr>
          <w:rFonts w:ascii="Times New Roman" w:hAnsi="Times New Roman" w:cs="Times New Roman"/>
          <w:bCs/>
          <w:kern w:val="0"/>
          <w:sz w:val="24"/>
          <w:szCs w:val="24"/>
          <w14:ligatures w14:val="none"/>
        </w:rPr>
        <w:t>, Mumbai - 400 0</w:t>
      </w:r>
      <w:r w:rsidR="002B2B16">
        <w:rPr>
          <w:rFonts w:ascii="Times New Roman" w:hAnsi="Times New Roman" w:cs="Times New Roman"/>
          <w:bCs/>
          <w:kern w:val="0"/>
          <w:sz w:val="24"/>
          <w:szCs w:val="24"/>
          <w14:ligatures w14:val="none"/>
        </w:rPr>
        <w:t>01</w:t>
      </w:r>
      <w:r w:rsidRPr="00F734C4">
        <w:rPr>
          <w:rFonts w:ascii="Times New Roman" w:hAnsi="Times New Roman" w:cs="Times New Roman"/>
          <w:bCs/>
          <w:kern w:val="0"/>
          <w:sz w:val="24"/>
          <w:szCs w:val="24"/>
          <w14:ligatures w14:val="none"/>
        </w:rPr>
        <w:t xml:space="preserve"> (hereinafter called the "</w:t>
      </w:r>
      <w:r w:rsidR="001F4CA6">
        <w:rPr>
          <w:rFonts w:ascii="Times New Roman" w:hAnsi="Times New Roman" w:cs="Times New Roman"/>
          <w:bCs/>
          <w:kern w:val="0"/>
          <w:sz w:val="24"/>
          <w:szCs w:val="24"/>
          <w14:ligatures w14:val="none"/>
        </w:rPr>
        <w:t>BSE</w:t>
      </w:r>
      <w:r w:rsidRPr="00F734C4">
        <w:rPr>
          <w:rFonts w:ascii="Times New Roman" w:hAnsi="Times New Roman" w:cs="Times New Roman"/>
          <w:bCs/>
          <w:kern w:val="0"/>
          <w:sz w:val="24"/>
          <w:szCs w:val="24"/>
          <w14:ligatures w14:val="none"/>
        </w:rPr>
        <w:t>/Exchange" which expression shall unless repugnant to the context or meaning thereof include its successors and assigns).</w:t>
      </w:r>
    </w:p>
    <w:p w14:paraId="3C0B2C7C" w14:textId="77777777" w:rsidR="00F734C4" w:rsidRPr="00F734C4" w:rsidRDefault="00F734C4" w:rsidP="00F734C4">
      <w:pPr>
        <w:spacing w:line="360" w:lineRule="auto"/>
        <w:jc w:val="both"/>
        <w:rPr>
          <w:rFonts w:ascii="Times New Roman" w:hAnsi="Times New Roman" w:cs="Times New Roman"/>
          <w:b/>
          <w:bCs/>
          <w:kern w:val="0"/>
          <w:sz w:val="24"/>
          <w:szCs w:val="24"/>
          <w14:ligatures w14:val="none"/>
        </w:rPr>
      </w:pPr>
      <w:r w:rsidRPr="00F734C4">
        <w:rPr>
          <w:rFonts w:ascii="Times New Roman" w:hAnsi="Times New Roman" w:cs="Times New Roman"/>
          <w:b/>
          <w:bCs/>
          <w:kern w:val="0"/>
          <w:sz w:val="24"/>
          <w:szCs w:val="24"/>
          <w14:ligatures w14:val="none"/>
        </w:rPr>
        <w:t>WHEREAS</w:t>
      </w:r>
    </w:p>
    <w:p w14:paraId="588E33DE" w14:textId="6D6D1148" w:rsidR="00F734C4" w:rsidRPr="00F734C4" w:rsidRDefault="007C3042" w:rsidP="00F734C4">
      <w:pPr>
        <w:spacing w:line="36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Annexure A of </w:t>
      </w:r>
      <w:r w:rsidR="00F734C4" w:rsidRPr="00F734C4">
        <w:rPr>
          <w:rFonts w:ascii="Times New Roman" w:hAnsi="Times New Roman" w:cs="Times New Roman"/>
          <w:kern w:val="0"/>
          <w:sz w:val="24"/>
          <w:szCs w:val="24"/>
          <w14:ligatures w14:val="none"/>
        </w:rPr>
        <w:t xml:space="preserve">Exchange </w:t>
      </w:r>
      <w:r w:rsidR="00915651">
        <w:rPr>
          <w:rFonts w:ascii="Times New Roman" w:hAnsi="Times New Roman" w:cs="Times New Roman"/>
          <w:kern w:val="0"/>
          <w:sz w:val="24"/>
          <w:szCs w:val="24"/>
          <w14:ligatures w14:val="none"/>
        </w:rPr>
        <w:t>Notice</w:t>
      </w:r>
      <w:r w:rsidR="00F734C4" w:rsidRPr="00F734C4">
        <w:rPr>
          <w:rFonts w:ascii="Times New Roman" w:hAnsi="Times New Roman" w:cs="Times New Roman"/>
          <w:kern w:val="0"/>
          <w:sz w:val="24"/>
          <w:szCs w:val="24"/>
          <w14:ligatures w14:val="none"/>
        </w:rPr>
        <w:t xml:space="preserve"> </w:t>
      </w:r>
      <w:r w:rsidR="00915651">
        <w:rPr>
          <w:rFonts w:ascii="Times New Roman" w:hAnsi="Times New Roman" w:cs="Times New Roman"/>
          <w:kern w:val="0"/>
          <w:sz w:val="24"/>
          <w:szCs w:val="24"/>
          <w14:ligatures w14:val="none"/>
        </w:rPr>
        <w:t>N</w:t>
      </w:r>
      <w:r w:rsidR="00F734C4" w:rsidRPr="00F734C4">
        <w:rPr>
          <w:rFonts w:ascii="Times New Roman" w:hAnsi="Times New Roman" w:cs="Times New Roman"/>
          <w:kern w:val="0"/>
          <w:sz w:val="24"/>
          <w:szCs w:val="24"/>
          <w14:ligatures w14:val="none"/>
        </w:rPr>
        <w:t xml:space="preserve">o. </w:t>
      </w:r>
      <w:r w:rsidR="00915651">
        <w:rPr>
          <w:rFonts w:ascii="Times New Roman" w:hAnsi="Times New Roman" w:cs="Times New Roman"/>
          <w:kern w:val="0"/>
          <w:sz w:val="24"/>
          <w:szCs w:val="24"/>
          <w14:ligatures w14:val="none"/>
        </w:rPr>
        <w:t>20231003-61</w:t>
      </w:r>
      <w:r w:rsidR="00F734C4" w:rsidRPr="00F734C4">
        <w:rPr>
          <w:rFonts w:ascii="Times New Roman" w:hAnsi="Times New Roman" w:cs="Times New Roman"/>
          <w:kern w:val="0"/>
          <w:sz w:val="24"/>
          <w:szCs w:val="24"/>
          <w14:ligatures w14:val="none"/>
        </w:rPr>
        <w:t xml:space="preserve"> dated </w:t>
      </w:r>
      <w:r w:rsidR="00915651">
        <w:rPr>
          <w:rFonts w:ascii="Times New Roman" w:hAnsi="Times New Roman" w:cs="Times New Roman"/>
          <w:kern w:val="0"/>
          <w:sz w:val="24"/>
          <w:szCs w:val="24"/>
          <w14:ligatures w14:val="none"/>
        </w:rPr>
        <w:t>October</w:t>
      </w:r>
      <w:r w:rsidR="00F734C4" w:rsidRPr="00F734C4">
        <w:rPr>
          <w:rFonts w:ascii="Times New Roman" w:hAnsi="Times New Roman" w:cs="Times New Roman"/>
          <w:kern w:val="0"/>
          <w:sz w:val="24"/>
          <w:szCs w:val="24"/>
          <w14:ligatures w14:val="none"/>
        </w:rPr>
        <w:t xml:space="preserve"> </w:t>
      </w:r>
      <w:r w:rsidR="00915651">
        <w:rPr>
          <w:rFonts w:ascii="Times New Roman" w:hAnsi="Times New Roman" w:cs="Times New Roman"/>
          <w:kern w:val="0"/>
          <w:sz w:val="24"/>
          <w:szCs w:val="24"/>
          <w14:ligatures w14:val="none"/>
        </w:rPr>
        <w:t>03</w:t>
      </w:r>
      <w:r w:rsidR="00F734C4" w:rsidRPr="00F734C4">
        <w:rPr>
          <w:rFonts w:ascii="Times New Roman" w:hAnsi="Times New Roman" w:cs="Times New Roman"/>
          <w:kern w:val="0"/>
          <w:sz w:val="24"/>
          <w:szCs w:val="24"/>
          <w14:ligatures w14:val="none"/>
        </w:rPr>
        <w:t xml:space="preserve">, 2023, </w:t>
      </w:r>
      <w:r w:rsidR="004100DC">
        <w:rPr>
          <w:rFonts w:ascii="Times New Roman" w:hAnsi="Times New Roman" w:cs="Times New Roman"/>
          <w:kern w:val="0"/>
          <w:sz w:val="24"/>
          <w:szCs w:val="24"/>
          <w14:ligatures w14:val="none"/>
        </w:rPr>
        <w:t xml:space="preserve">prescribes the </w:t>
      </w:r>
      <w:r w:rsidR="00F734C4" w:rsidRPr="00F734C4">
        <w:rPr>
          <w:rFonts w:ascii="Times New Roman" w:hAnsi="Times New Roman" w:cs="Times New Roman"/>
          <w:kern w:val="0"/>
          <w:sz w:val="24"/>
          <w:szCs w:val="24"/>
          <w14:ligatures w14:val="none"/>
        </w:rPr>
        <w:t xml:space="preserve">eligibility criteria for Internal Auditors qualified to conduct </w:t>
      </w:r>
      <w:r w:rsidR="004100DC">
        <w:rPr>
          <w:rFonts w:ascii="Times New Roman" w:hAnsi="Times New Roman" w:cs="Times New Roman"/>
          <w:kern w:val="0"/>
          <w:sz w:val="24"/>
          <w:szCs w:val="24"/>
          <w14:ligatures w14:val="none"/>
        </w:rPr>
        <w:t xml:space="preserve">the </w:t>
      </w:r>
      <w:r w:rsidR="00F734C4" w:rsidRPr="00F734C4">
        <w:rPr>
          <w:rFonts w:ascii="Times New Roman" w:hAnsi="Times New Roman" w:cs="Times New Roman"/>
          <w:kern w:val="0"/>
          <w:sz w:val="24"/>
          <w:szCs w:val="24"/>
          <w14:ligatures w14:val="none"/>
        </w:rPr>
        <w:t xml:space="preserve">internal audit of </w:t>
      </w:r>
      <w:r w:rsidR="004100DC">
        <w:rPr>
          <w:rFonts w:ascii="Times New Roman" w:hAnsi="Times New Roman" w:cs="Times New Roman"/>
          <w:kern w:val="0"/>
          <w:sz w:val="24"/>
          <w:szCs w:val="24"/>
          <w14:ligatures w14:val="none"/>
        </w:rPr>
        <w:t>t</w:t>
      </w:r>
      <w:r w:rsidR="008537E8">
        <w:rPr>
          <w:rFonts w:ascii="Times New Roman" w:hAnsi="Times New Roman" w:cs="Times New Roman"/>
          <w:kern w:val="0"/>
          <w:sz w:val="24"/>
          <w:szCs w:val="24"/>
          <w14:ligatures w14:val="none"/>
        </w:rPr>
        <w:t xml:space="preserve">he </w:t>
      </w:r>
      <w:r w:rsidR="00F734C4" w:rsidRPr="00F734C4">
        <w:rPr>
          <w:rFonts w:ascii="Times New Roman" w:hAnsi="Times New Roman" w:cs="Times New Roman"/>
          <w:kern w:val="0"/>
          <w:sz w:val="24"/>
          <w:szCs w:val="24"/>
          <w14:ligatures w14:val="none"/>
        </w:rPr>
        <w:t xml:space="preserve">members. </w:t>
      </w:r>
    </w:p>
    <w:p w14:paraId="6268B67F" w14:textId="69C9FBB2" w:rsidR="00F734C4" w:rsidRPr="00F734C4" w:rsidRDefault="00F734C4" w:rsidP="00F734C4">
      <w:pPr>
        <w:spacing w:line="360" w:lineRule="auto"/>
        <w:jc w:val="both"/>
        <w:rPr>
          <w:rFonts w:ascii="Times New Roman" w:hAnsi="Times New Roman" w:cs="Times New Roman"/>
          <w:b/>
          <w:bCs/>
          <w:kern w:val="0"/>
          <w:sz w:val="24"/>
          <w:szCs w:val="24"/>
          <w14:ligatures w14:val="none"/>
        </w:rPr>
      </w:pPr>
      <w:r w:rsidRPr="00F734C4">
        <w:rPr>
          <w:rFonts w:ascii="Times New Roman" w:hAnsi="Times New Roman" w:cs="Times New Roman"/>
          <w:b/>
          <w:bCs/>
          <w:kern w:val="0"/>
          <w:sz w:val="24"/>
          <w:szCs w:val="24"/>
          <w14:ligatures w14:val="none"/>
        </w:rPr>
        <w:t>NOW THEREFORE IN CONSIDERATION THEREOF, WE HEREBY IRREVOCABLY AND UNCONDITIONALLY UNDERTAKE AND AGREE TO ABIDE BY AND BE BOUND BY THE FOLLOWING COVENANTS:</w:t>
      </w:r>
    </w:p>
    <w:p w14:paraId="662E00B9" w14:textId="70BF1C5D" w:rsidR="00F734C4" w:rsidRPr="00244C4B" w:rsidRDefault="00F734C4" w:rsidP="00244C4B">
      <w:pPr>
        <w:pStyle w:val="ListParagraph"/>
        <w:numPr>
          <w:ilvl w:val="0"/>
          <w:numId w:val="1"/>
        </w:numPr>
        <w:spacing w:line="360" w:lineRule="auto"/>
        <w:jc w:val="both"/>
        <w:rPr>
          <w:rFonts w:ascii="Times New Roman" w:hAnsi="Times New Roman" w:cs="Times New Roman"/>
          <w:kern w:val="0"/>
          <w:sz w:val="24"/>
          <w:szCs w:val="24"/>
          <w14:ligatures w14:val="none"/>
        </w:rPr>
      </w:pPr>
      <w:r w:rsidRPr="00244C4B">
        <w:rPr>
          <w:rFonts w:ascii="Times New Roman" w:hAnsi="Times New Roman" w:cs="Times New Roman"/>
          <w:kern w:val="0"/>
          <w:sz w:val="24"/>
          <w:szCs w:val="24"/>
          <w14:ligatures w14:val="none"/>
        </w:rPr>
        <w:t xml:space="preserve">We affirm that </w:t>
      </w:r>
      <w:r w:rsidR="00D72E34" w:rsidRPr="00244C4B">
        <w:rPr>
          <w:rFonts w:ascii="Times New Roman" w:hAnsi="Times New Roman" w:cs="Times New Roman"/>
          <w:kern w:val="0"/>
          <w:sz w:val="24"/>
          <w:szCs w:val="24"/>
          <w14:ligatures w14:val="none"/>
        </w:rPr>
        <w:t>w</w:t>
      </w:r>
      <w:r w:rsidRPr="00244C4B">
        <w:rPr>
          <w:rFonts w:ascii="Times New Roman" w:hAnsi="Times New Roman" w:cs="Times New Roman"/>
          <w:kern w:val="0"/>
          <w:sz w:val="24"/>
          <w:szCs w:val="24"/>
          <w14:ligatures w14:val="none"/>
        </w:rPr>
        <w:t xml:space="preserve">e are independent </w:t>
      </w:r>
      <w:r w:rsidR="00F80581" w:rsidRPr="00244C4B">
        <w:rPr>
          <w:rFonts w:ascii="Times New Roman" w:hAnsi="Times New Roman" w:cs="Times New Roman"/>
          <w:kern w:val="0"/>
          <w:sz w:val="24"/>
          <w:szCs w:val="24"/>
          <w14:ligatures w14:val="none"/>
        </w:rPr>
        <w:t xml:space="preserve">practising </w:t>
      </w:r>
      <w:r w:rsidRPr="00244C4B">
        <w:rPr>
          <w:rFonts w:ascii="Times New Roman" w:hAnsi="Times New Roman" w:cs="Times New Roman"/>
          <w:kern w:val="0"/>
          <w:sz w:val="24"/>
          <w:szCs w:val="24"/>
          <w14:ligatures w14:val="none"/>
        </w:rPr>
        <w:t>qualified Chartered Accountant</w:t>
      </w:r>
      <w:r w:rsidR="00F80581" w:rsidRPr="00244C4B">
        <w:rPr>
          <w:rFonts w:ascii="Times New Roman" w:hAnsi="Times New Roman" w:cs="Times New Roman"/>
          <w:kern w:val="0"/>
          <w:sz w:val="24"/>
          <w:szCs w:val="24"/>
          <w14:ligatures w14:val="none"/>
        </w:rPr>
        <w:t>(s)</w:t>
      </w:r>
      <w:r w:rsidRPr="00244C4B">
        <w:rPr>
          <w:rFonts w:ascii="Times New Roman" w:hAnsi="Times New Roman" w:cs="Times New Roman"/>
          <w:kern w:val="0"/>
          <w:sz w:val="24"/>
          <w:szCs w:val="24"/>
          <w14:ligatures w14:val="none"/>
        </w:rPr>
        <w:t xml:space="preserve"> or Company Secretary</w:t>
      </w:r>
      <w:r w:rsidR="00F80581" w:rsidRPr="00244C4B">
        <w:rPr>
          <w:rFonts w:ascii="Times New Roman" w:hAnsi="Times New Roman" w:cs="Times New Roman"/>
          <w:kern w:val="0"/>
          <w:sz w:val="24"/>
          <w:szCs w:val="24"/>
          <w14:ligatures w14:val="none"/>
        </w:rPr>
        <w:t>(ies)</w:t>
      </w:r>
      <w:r w:rsidRPr="00244C4B">
        <w:rPr>
          <w:rFonts w:ascii="Times New Roman" w:hAnsi="Times New Roman" w:cs="Times New Roman"/>
          <w:kern w:val="0"/>
          <w:sz w:val="24"/>
          <w:szCs w:val="24"/>
          <w14:ligatures w14:val="none"/>
        </w:rPr>
        <w:t xml:space="preserve"> or Cost and Management Accountant</w:t>
      </w:r>
      <w:r w:rsidR="00F80581" w:rsidRPr="00244C4B">
        <w:rPr>
          <w:rFonts w:ascii="Times New Roman" w:hAnsi="Times New Roman" w:cs="Times New Roman"/>
          <w:kern w:val="0"/>
          <w:sz w:val="24"/>
          <w:szCs w:val="24"/>
          <w14:ligatures w14:val="none"/>
        </w:rPr>
        <w:t xml:space="preserve">(s) </w:t>
      </w:r>
      <w:r w:rsidR="00CE5AB7" w:rsidRPr="00244C4B">
        <w:rPr>
          <w:rFonts w:ascii="Times New Roman" w:hAnsi="Times New Roman" w:cs="Times New Roman"/>
          <w:kern w:val="0"/>
          <w:sz w:val="24"/>
          <w:szCs w:val="24"/>
          <w14:ligatures w14:val="none"/>
        </w:rPr>
        <w:t>and</w:t>
      </w:r>
      <w:r w:rsidR="00DE37E9" w:rsidRPr="00244C4B">
        <w:rPr>
          <w:rFonts w:ascii="Times New Roman" w:hAnsi="Times New Roman" w:cs="Times New Roman"/>
          <w:kern w:val="0"/>
          <w:sz w:val="24"/>
          <w:szCs w:val="24"/>
          <w14:ligatures w14:val="none"/>
        </w:rPr>
        <w:t xml:space="preserve"> partners </w:t>
      </w:r>
      <w:r w:rsidR="00CE5AB7" w:rsidRPr="00244C4B">
        <w:rPr>
          <w:rFonts w:ascii="Times New Roman" w:hAnsi="Times New Roman" w:cs="Times New Roman"/>
          <w:kern w:val="0"/>
          <w:sz w:val="24"/>
          <w:szCs w:val="24"/>
          <w14:ligatures w14:val="none"/>
        </w:rPr>
        <w:t xml:space="preserve">of </w:t>
      </w:r>
      <w:r w:rsidR="00DE37E9" w:rsidRPr="00244C4B">
        <w:rPr>
          <w:rFonts w:ascii="Times New Roman" w:hAnsi="Times New Roman" w:cs="Times New Roman"/>
          <w:kern w:val="0"/>
          <w:sz w:val="24"/>
          <w:szCs w:val="24"/>
          <w14:ligatures w14:val="none"/>
        </w:rPr>
        <w:t>the Audit firm.</w:t>
      </w:r>
    </w:p>
    <w:p w14:paraId="0DDEAA34" w14:textId="10F4BA13" w:rsidR="00F734C4" w:rsidRPr="00EF7DFB" w:rsidRDefault="00F734C4" w:rsidP="00244C4B">
      <w:pPr>
        <w:pStyle w:val="ListParagraph"/>
        <w:numPr>
          <w:ilvl w:val="0"/>
          <w:numId w:val="1"/>
        </w:num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t>We affirm that we are in practice with a minimum 5 year</w:t>
      </w:r>
      <w:r w:rsidR="007C3042">
        <w:rPr>
          <w:rFonts w:ascii="Times New Roman" w:hAnsi="Times New Roman" w:cs="Times New Roman"/>
          <w:kern w:val="0"/>
          <w:sz w:val="24"/>
          <w:szCs w:val="24"/>
          <w14:ligatures w14:val="none"/>
        </w:rPr>
        <w:t>s</w:t>
      </w:r>
      <w:r w:rsidR="004100DC">
        <w:rPr>
          <w:rFonts w:ascii="Times New Roman" w:hAnsi="Times New Roman" w:cs="Times New Roman"/>
          <w:kern w:val="0"/>
          <w:sz w:val="24"/>
          <w:szCs w:val="24"/>
          <w14:ligatures w14:val="none"/>
        </w:rPr>
        <w:t xml:space="preserve">’ </w:t>
      </w:r>
      <w:r w:rsidRPr="00F734C4">
        <w:rPr>
          <w:rFonts w:ascii="Times New Roman" w:hAnsi="Times New Roman" w:cs="Times New Roman"/>
          <w:kern w:val="0"/>
          <w:sz w:val="24"/>
          <w:szCs w:val="24"/>
          <w14:ligatures w14:val="none"/>
        </w:rPr>
        <w:t xml:space="preserve">experience </w:t>
      </w:r>
      <w:r w:rsidR="00AA4F53">
        <w:rPr>
          <w:rFonts w:ascii="Times New Roman" w:hAnsi="Times New Roman" w:cs="Times New Roman"/>
          <w:kern w:val="0"/>
          <w:sz w:val="24"/>
          <w:szCs w:val="24"/>
          <w14:ligatures w14:val="none"/>
        </w:rPr>
        <w:t>of</w:t>
      </w:r>
      <w:r w:rsidRPr="00F734C4">
        <w:rPr>
          <w:rFonts w:ascii="Times New Roman" w:hAnsi="Times New Roman" w:cs="Times New Roman"/>
          <w:kern w:val="0"/>
          <w:sz w:val="24"/>
          <w:szCs w:val="24"/>
          <w14:ligatures w14:val="none"/>
        </w:rPr>
        <w:t xml:space="preserve"> carrying out audits</w:t>
      </w:r>
      <w:r w:rsidR="00CE5AB7">
        <w:rPr>
          <w:rFonts w:ascii="Times New Roman" w:hAnsi="Times New Roman" w:cs="Times New Roman"/>
          <w:kern w:val="0"/>
          <w:sz w:val="24"/>
          <w:szCs w:val="24"/>
          <w14:ligatures w14:val="none"/>
        </w:rPr>
        <w:t xml:space="preserve">. </w:t>
      </w:r>
    </w:p>
    <w:p w14:paraId="32343D12" w14:textId="7E161342" w:rsidR="00F734C4" w:rsidRPr="00F734C4" w:rsidRDefault="00F734C4" w:rsidP="00244C4B">
      <w:pPr>
        <w:pStyle w:val="ListParagraph"/>
        <w:numPr>
          <w:ilvl w:val="0"/>
          <w:numId w:val="1"/>
        </w:num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t xml:space="preserve">We affirm that </w:t>
      </w:r>
      <w:r w:rsidR="00081778">
        <w:rPr>
          <w:rFonts w:ascii="Times New Roman" w:hAnsi="Times New Roman" w:cs="Times New Roman"/>
          <w:kern w:val="0"/>
          <w:sz w:val="24"/>
          <w:szCs w:val="24"/>
          <w14:ligatures w14:val="none"/>
        </w:rPr>
        <w:t xml:space="preserve">our partnership firm/LLP </w:t>
      </w:r>
      <w:r w:rsidR="00350227">
        <w:rPr>
          <w:rFonts w:ascii="Times New Roman" w:hAnsi="Times New Roman" w:cs="Times New Roman"/>
          <w:kern w:val="0"/>
          <w:sz w:val="24"/>
          <w:szCs w:val="24"/>
          <w14:ligatures w14:val="none"/>
        </w:rPr>
        <w:t>shall have</w:t>
      </w:r>
      <w:r w:rsidR="00081778">
        <w:rPr>
          <w:rFonts w:ascii="Times New Roman" w:hAnsi="Times New Roman" w:cs="Times New Roman"/>
          <w:kern w:val="0"/>
          <w:sz w:val="24"/>
          <w:szCs w:val="24"/>
          <w14:ligatures w14:val="none"/>
        </w:rPr>
        <w:t xml:space="preserve"> at least two partners </w:t>
      </w:r>
      <w:r w:rsidR="004100DC">
        <w:rPr>
          <w:rFonts w:ascii="Times New Roman" w:hAnsi="Times New Roman" w:cs="Times New Roman"/>
          <w:kern w:val="0"/>
          <w:sz w:val="24"/>
          <w:szCs w:val="24"/>
          <w14:ligatures w14:val="none"/>
        </w:rPr>
        <w:t>at</w:t>
      </w:r>
      <w:r w:rsidR="00081778">
        <w:rPr>
          <w:rFonts w:ascii="Times New Roman" w:hAnsi="Times New Roman" w:cs="Times New Roman"/>
          <w:kern w:val="0"/>
          <w:sz w:val="24"/>
          <w:szCs w:val="24"/>
          <w14:ligatures w14:val="none"/>
        </w:rPr>
        <w:t xml:space="preserve"> all times.</w:t>
      </w:r>
    </w:p>
    <w:p w14:paraId="1917AD83" w14:textId="38047473" w:rsidR="00F734C4" w:rsidRPr="00244C4B" w:rsidRDefault="00F734C4" w:rsidP="00244C4B">
      <w:pPr>
        <w:pStyle w:val="ListParagraph"/>
        <w:numPr>
          <w:ilvl w:val="0"/>
          <w:numId w:val="1"/>
        </w:numPr>
        <w:spacing w:line="360" w:lineRule="auto"/>
        <w:jc w:val="both"/>
        <w:rPr>
          <w:rFonts w:ascii="Times New Roman" w:hAnsi="Times New Roman" w:cs="Times New Roman"/>
          <w:kern w:val="0"/>
          <w:sz w:val="24"/>
          <w:szCs w:val="24"/>
          <w14:ligatures w14:val="none"/>
        </w:rPr>
      </w:pPr>
      <w:r w:rsidRPr="00244C4B">
        <w:rPr>
          <w:rFonts w:ascii="Times New Roman" w:hAnsi="Times New Roman" w:cs="Times New Roman"/>
          <w:kern w:val="0"/>
          <w:sz w:val="24"/>
          <w:szCs w:val="24"/>
          <w14:ligatures w14:val="none"/>
        </w:rPr>
        <w:t xml:space="preserve">We affirm that in </w:t>
      </w:r>
      <w:r w:rsidR="00770154" w:rsidRPr="00244C4B">
        <w:rPr>
          <w:rFonts w:ascii="Times New Roman" w:hAnsi="Times New Roman" w:cs="Times New Roman"/>
          <w:kern w:val="0"/>
          <w:sz w:val="24"/>
          <w:szCs w:val="24"/>
          <w14:ligatures w14:val="none"/>
        </w:rPr>
        <w:t xml:space="preserve">case </w:t>
      </w:r>
      <w:r w:rsidRPr="00244C4B">
        <w:rPr>
          <w:rFonts w:ascii="Times New Roman" w:hAnsi="Times New Roman" w:cs="Times New Roman"/>
          <w:kern w:val="0"/>
          <w:sz w:val="24"/>
          <w:szCs w:val="24"/>
          <w14:ligatures w14:val="none"/>
        </w:rPr>
        <w:t>we undertake the Internal Audit of Qualified Stockbrokers</w:t>
      </w:r>
      <w:r w:rsidR="004100DC" w:rsidRPr="00244C4B">
        <w:rPr>
          <w:rFonts w:ascii="Times New Roman" w:hAnsi="Times New Roman" w:cs="Times New Roman"/>
          <w:kern w:val="0"/>
          <w:sz w:val="24"/>
          <w:szCs w:val="24"/>
          <w14:ligatures w14:val="none"/>
        </w:rPr>
        <w:t xml:space="preserve"> </w:t>
      </w:r>
      <w:r w:rsidRPr="00244C4B">
        <w:rPr>
          <w:rFonts w:ascii="Times New Roman" w:hAnsi="Times New Roman" w:cs="Times New Roman"/>
          <w:kern w:val="0"/>
          <w:sz w:val="24"/>
          <w:szCs w:val="24"/>
          <w14:ligatures w14:val="none"/>
        </w:rPr>
        <w:t>(</w:t>
      </w:r>
      <w:r w:rsidR="004100DC" w:rsidRPr="00244C4B">
        <w:rPr>
          <w:rFonts w:ascii="Times New Roman" w:hAnsi="Times New Roman" w:cs="Times New Roman"/>
          <w:kern w:val="0"/>
          <w:sz w:val="24"/>
          <w:szCs w:val="24"/>
          <w14:ligatures w14:val="none"/>
        </w:rPr>
        <w:t>"</w:t>
      </w:r>
      <w:r w:rsidRPr="00244C4B">
        <w:rPr>
          <w:rFonts w:ascii="Times New Roman" w:hAnsi="Times New Roman" w:cs="Times New Roman"/>
          <w:kern w:val="0"/>
          <w:sz w:val="24"/>
          <w:szCs w:val="24"/>
          <w14:ligatures w14:val="none"/>
        </w:rPr>
        <w:t>QSBs</w:t>
      </w:r>
      <w:r w:rsidR="004100DC" w:rsidRPr="00244C4B">
        <w:rPr>
          <w:rFonts w:ascii="Times New Roman" w:hAnsi="Times New Roman" w:cs="Times New Roman"/>
          <w:kern w:val="0"/>
          <w:sz w:val="24"/>
          <w:szCs w:val="24"/>
          <w14:ligatures w14:val="none"/>
        </w:rPr>
        <w:t>"</w:t>
      </w:r>
      <w:r w:rsidRPr="00244C4B">
        <w:rPr>
          <w:rFonts w:ascii="Times New Roman" w:hAnsi="Times New Roman" w:cs="Times New Roman"/>
          <w:kern w:val="0"/>
          <w:sz w:val="24"/>
          <w:szCs w:val="24"/>
          <w14:ligatures w14:val="none"/>
        </w:rPr>
        <w:t xml:space="preserve">), </w:t>
      </w:r>
      <w:r w:rsidR="00D72E34" w:rsidRPr="00244C4B">
        <w:rPr>
          <w:rFonts w:ascii="Times New Roman" w:hAnsi="Times New Roman" w:cs="Times New Roman"/>
          <w:kern w:val="0"/>
          <w:sz w:val="24"/>
          <w:szCs w:val="24"/>
          <w14:ligatures w14:val="none"/>
        </w:rPr>
        <w:t>w</w:t>
      </w:r>
      <w:r w:rsidRPr="00244C4B">
        <w:rPr>
          <w:rFonts w:ascii="Times New Roman" w:hAnsi="Times New Roman" w:cs="Times New Roman"/>
          <w:kern w:val="0"/>
          <w:sz w:val="24"/>
          <w:szCs w:val="24"/>
          <w14:ligatures w14:val="none"/>
        </w:rPr>
        <w:t>e</w:t>
      </w:r>
      <w:r w:rsidR="00D0162F">
        <w:rPr>
          <w:rFonts w:ascii="Times New Roman" w:hAnsi="Times New Roman" w:cs="Times New Roman"/>
          <w:kern w:val="0"/>
          <w:sz w:val="24"/>
          <w:szCs w:val="24"/>
          <w14:ligatures w14:val="none"/>
        </w:rPr>
        <w:t xml:space="preserve"> </w:t>
      </w:r>
      <w:r w:rsidRPr="00244C4B">
        <w:rPr>
          <w:rFonts w:ascii="Times New Roman" w:hAnsi="Times New Roman" w:cs="Times New Roman"/>
          <w:kern w:val="0"/>
          <w:sz w:val="24"/>
          <w:szCs w:val="24"/>
          <w14:ligatures w14:val="none"/>
        </w:rPr>
        <w:t>have at least five partners at all times</w:t>
      </w:r>
      <w:r w:rsidR="0001751D">
        <w:rPr>
          <w:rFonts w:ascii="Times New Roman" w:hAnsi="Times New Roman" w:cs="Times New Roman"/>
          <w:kern w:val="0"/>
          <w:sz w:val="24"/>
          <w:szCs w:val="24"/>
          <w14:ligatures w14:val="none"/>
        </w:rPr>
        <w:t>,</w:t>
      </w:r>
      <w:r w:rsidRPr="00244C4B">
        <w:rPr>
          <w:rFonts w:ascii="Times New Roman" w:hAnsi="Times New Roman" w:cs="Times New Roman"/>
          <w:kern w:val="0"/>
          <w:sz w:val="24"/>
          <w:szCs w:val="24"/>
          <w14:ligatures w14:val="none"/>
        </w:rPr>
        <w:t xml:space="preserve"> of which at least two partners </w:t>
      </w:r>
      <w:r w:rsidR="004100DC" w:rsidRPr="00244C4B">
        <w:rPr>
          <w:rFonts w:ascii="Times New Roman" w:hAnsi="Times New Roman" w:cs="Times New Roman"/>
          <w:kern w:val="0"/>
          <w:sz w:val="24"/>
          <w:szCs w:val="24"/>
          <w14:ligatures w14:val="none"/>
        </w:rPr>
        <w:t>are</w:t>
      </w:r>
      <w:r w:rsidRPr="00244C4B">
        <w:rPr>
          <w:rFonts w:ascii="Times New Roman" w:hAnsi="Times New Roman" w:cs="Times New Roman"/>
          <w:kern w:val="0"/>
          <w:sz w:val="24"/>
          <w:szCs w:val="24"/>
          <w14:ligatures w14:val="none"/>
        </w:rPr>
        <w:t xml:space="preserve"> full time partners.</w:t>
      </w:r>
    </w:p>
    <w:p w14:paraId="3C68497D" w14:textId="0EADFE7D" w:rsidR="00F734C4" w:rsidRPr="00F734C4" w:rsidRDefault="00F734C4"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sidRPr="00F734C4">
        <w:rPr>
          <w:rFonts w:ascii="Times New Roman" w:hAnsi="Times New Roman" w:cs="Times New Roman"/>
          <w:sz w:val="24"/>
          <w:szCs w:val="24"/>
          <w:lang w:eastAsia="en-US"/>
        </w:rPr>
        <w:lastRenderedPageBreak/>
        <w:t>e.</w:t>
      </w:r>
      <w:r w:rsidRPr="00F734C4">
        <w:rPr>
          <w:rFonts w:ascii="Times New Roman" w:hAnsi="Times New Roman" w:cs="Times New Roman"/>
          <w:sz w:val="24"/>
          <w:szCs w:val="24"/>
          <w:lang w:eastAsia="en-US"/>
        </w:rPr>
        <w:tab/>
        <w:t xml:space="preserve">We affirm that </w:t>
      </w:r>
      <w:r w:rsidR="00D72E34">
        <w:rPr>
          <w:rFonts w:ascii="Times New Roman" w:hAnsi="Times New Roman" w:cs="Times New Roman"/>
          <w:sz w:val="24"/>
          <w:szCs w:val="24"/>
          <w:lang w:eastAsia="en-US"/>
        </w:rPr>
        <w:t>w</w:t>
      </w:r>
      <w:r w:rsidRPr="00F734C4">
        <w:rPr>
          <w:rFonts w:ascii="Times New Roman" w:hAnsi="Times New Roman" w:cs="Times New Roman"/>
          <w:sz w:val="24"/>
          <w:szCs w:val="24"/>
          <w:lang w:eastAsia="en-US"/>
        </w:rPr>
        <w:t>e are not debarred or restrained from issuing any certificate by ICAI, ICSI, ICMAI, RBI, SEBI or by other regulator/law enforcement agency. We further undertake to inform the Exchange regarding any direction/decision/disciplinary action by any of the above-mentioned authorities.</w:t>
      </w:r>
    </w:p>
    <w:p w14:paraId="07D82485" w14:textId="1E03DA41" w:rsidR="00F734C4" w:rsidRDefault="00F734C4"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sidRPr="00F734C4">
        <w:rPr>
          <w:rFonts w:ascii="Times New Roman" w:hAnsi="Times New Roman" w:cs="Times New Roman"/>
          <w:sz w:val="24"/>
          <w:szCs w:val="24"/>
          <w:lang w:eastAsia="en-US"/>
        </w:rPr>
        <w:t>f.</w:t>
      </w:r>
      <w:r w:rsidRPr="00F734C4">
        <w:rPr>
          <w:rFonts w:ascii="Times New Roman" w:hAnsi="Times New Roman" w:cs="Times New Roman"/>
          <w:sz w:val="24"/>
          <w:szCs w:val="24"/>
          <w:lang w:eastAsia="en-US"/>
        </w:rPr>
        <w:tab/>
      </w:r>
      <w:r w:rsidRPr="00567A73">
        <w:rPr>
          <w:rFonts w:ascii="Times New Roman" w:hAnsi="Times New Roman" w:cs="Times New Roman"/>
          <w:sz w:val="24"/>
          <w:szCs w:val="24"/>
          <w:lang w:eastAsia="en-US"/>
        </w:rPr>
        <w:t xml:space="preserve">We affirm that </w:t>
      </w:r>
      <w:r w:rsidR="00D72E34" w:rsidRPr="00567A73">
        <w:rPr>
          <w:rFonts w:ascii="Times New Roman" w:hAnsi="Times New Roman" w:cs="Times New Roman"/>
          <w:sz w:val="24"/>
          <w:szCs w:val="24"/>
          <w:lang w:eastAsia="en-US"/>
        </w:rPr>
        <w:t>w</w:t>
      </w:r>
      <w:r w:rsidRPr="00567A73">
        <w:rPr>
          <w:rFonts w:ascii="Times New Roman" w:hAnsi="Times New Roman" w:cs="Times New Roman"/>
          <w:sz w:val="24"/>
          <w:szCs w:val="24"/>
          <w:lang w:eastAsia="en-US"/>
        </w:rPr>
        <w:t xml:space="preserve">e </w:t>
      </w:r>
      <w:r w:rsidRPr="00244C4B">
        <w:rPr>
          <w:rFonts w:ascii="Times New Roman" w:hAnsi="Times New Roman" w:cs="Times New Roman"/>
          <w:sz w:val="24"/>
          <w:szCs w:val="24"/>
          <w:lang w:eastAsia="en-US"/>
        </w:rPr>
        <w:t>and/or employees</w:t>
      </w:r>
      <w:r w:rsidRPr="00567A73">
        <w:rPr>
          <w:rFonts w:ascii="Times New Roman" w:hAnsi="Times New Roman" w:cs="Times New Roman"/>
          <w:sz w:val="24"/>
          <w:szCs w:val="24"/>
          <w:lang w:eastAsia="en-US"/>
        </w:rPr>
        <w:t xml:space="preserve"> or partners of our Audit Firm </w:t>
      </w:r>
      <w:r w:rsidR="006436A9">
        <w:rPr>
          <w:rFonts w:ascii="Times New Roman" w:hAnsi="Times New Roman" w:cs="Times New Roman"/>
          <w:sz w:val="24"/>
          <w:szCs w:val="24"/>
          <w:lang w:eastAsia="en-US"/>
        </w:rPr>
        <w:t>have</w:t>
      </w:r>
      <w:r w:rsidRPr="00567A73">
        <w:rPr>
          <w:rFonts w:ascii="Times New Roman" w:hAnsi="Times New Roman" w:cs="Times New Roman"/>
          <w:sz w:val="24"/>
          <w:szCs w:val="24"/>
          <w:lang w:eastAsia="en-US"/>
        </w:rPr>
        <w:t xml:space="preserve"> a valid NISM Series III-A: Securities Intermediaries Compliance Certification </w:t>
      </w:r>
      <w:r w:rsidR="006436A9">
        <w:rPr>
          <w:rFonts w:ascii="Times New Roman" w:hAnsi="Times New Roman" w:cs="Times New Roman"/>
          <w:sz w:val="24"/>
          <w:szCs w:val="24"/>
          <w:lang w:eastAsia="en-US"/>
        </w:rPr>
        <w:t xml:space="preserve">or </w:t>
      </w:r>
      <w:r w:rsidR="004B7E9E">
        <w:rPr>
          <w:rFonts w:ascii="Times New Roman" w:hAnsi="Times New Roman" w:cs="Times New Roman"/>
          <w:sz w:val="24"/>
          <w:szCs w:val="24"/>
          <w:lang w:eastAsia="en-US"/>
        </w:rPr>
        <w:t xml:space="preserve">valid </w:t>
      </w:r>
      <w:r w:rsidR="006436A9">
        <w:rPr>
          <w:rFonts w:ascii="Times New Roman" w:hAnsi="Times New Roman" w:cs="Times New Roman"/>
          <w:sz w:val="24"/>
          <w:szCs w:val="24"/>
          <w:lang w:eastAsia="en-US"/>
        </w:rPr>
        <w:t xml:space="preserve">certification of </w:t>
      </w:r>
      <w:r w:rsidR="00511B7B">
        <w:rPr>
          <w:rFonts w:ascii="Times New Roman" w:hAnsi="Times New Roman" w:cs="Times New Roman"/>
          <w:sz w:val="24"/>
          <w:szCs w:val="24"/>
          <w:lang w:eastAsia="en-US"/>
        </w:rPr>
        <w:t>"</w:t>
      </w:r>
      <w:r w:rsidRPr="00567A73">
        <w:rPr>
          <w:rFonts w:ascii="Times New Roman" w:hAnsi="Times New Roman" w:cs="Times New Roman"/>
          <w:sz w:val="24"/>
          <w:szCs w:val="24"/>
          <w:lang w:eastAsia="en-US"/>
        </w:rPr>
        <w:t>Financial Market &amp; Securities Laws</w:t>
      </w:r>
      <w:r w:rsidR="00511B7B">
        <w:rPr>
          <w:rFonts w:ascii="Times New Roman" w:hAnsi="Times New Roman" w:cs="Times New Roman"/>
          <w:sz w:val="24"/>
          <w:szCs w:val="24"/>
          <w:lang w:eastAsia="en-US"/>
        </w:rPr>
        <w:t>"</w:t>
      </w:r>
      <w:r w:rsidRPr="00567A73">
        <w:rPr>
          <w:rFonts w:ascii="Times New Roman" w:hAnsi="Times New Roman" w:cs="Times New Roman"/>
          <w:sz w:val="24"/>
          <w:szCs w:val="24"/>
          <w:lang w:eastAsia="en-US"/>
        </w:rPr>
        <w:t xml:space="preserve"> as provided by ICAI or equivalent certification offered by any other institution</w:t>
      </w:r>
      <w:r w:rsidR="00567A73" w:rsidRPr="00567A73">
        <w:rPr>
          <w:rFonts w:ascii="Times New Roman" w:hAnsi="Times New Roman" w:cs="Times New Roman"/>
          <w:sz w:val="24"/>
          <w:szCs w:val="24"/>
          <w:lang w:eastAsia="en-US"/>
        </w:rPr>
        <w:t xml:space="preserve"> or </w:t>
      </w:r>
      <w:r w:rsidRPr="00567A73">
        <w:rPr>
          <w:rFonts w:ascii="Times New Roman" w:hAnsi="Times New Roman" w:cs="Times New Roman"/>
          <w:sz w:val="24"/>
          <w:szCs w:val="24"/>
          <w:lang w:eastAsia="en-US"/>
        </w:rPr>
        <w:t>valid NISM-Series-XIV</w:t>
      </w:r>
      <w:r w:rsidR="00567A73" w:rsidRPr="00244C4B">
        <w:rPr>
          <w:rFonts w:ascii="Times New Roman" w:hAnsi="Times New Roman" w:cs="Times New Roman"/>
          <w:sz w:val="24"/>
          <w:szCs w:val="24"/>
          <w:lang w:eastAsia="en-US"/>
        </w:rPr>
        <w:t xml:space="preserve"> Certification on </w:t>
      </w:r>
      <w:r w:rsidRPr="00567A73">
        <w:rPr>
          <w:rFonts w:ascii="Times New Roman" w:hAnsi="Times New Roman" w:cs="Times New Roman"/>
          <w:sz w:val="24"/>
          <w:szCs w:val="24"/>
          <w:lang w:eastAsia="en-US"/>
        </w:rPr>
        <w:t>Internal Auditors for Stockbrokers</w:t>
      </w:r>
      <w:r w:rsidR="00567A73" w:rsidRPr="00244C4B">
        <w:rPr>
          <w:rFonts w:ascii="Times New Roman" w:hAnsi="Times New Roman" w:cs="Times New Roman"/>
          <w:sz w:val="24"/>
          <w:szCs w:val="24"/>
          <w:lang w:eastAsia="en-US"/>
        </w:rPr>
        <w:t>.</w:t>
      </w:r>
    </w:p>
    <w:p w14:paraId="10FAB15B" w14:textId="61634629" w:rsidR="00081778" w:rsidRPr="00F734C4" w:rsidRDefault="00081778"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g.   We undertake to participate in</w:t>
      </w:r>
      <w:r w:rsidR="00D462F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trainings/seminars conducted by the Exchanges </w:t>
      </w:r>
      <w:r w:rsidR="00770154">
        <w:rPr>
          <w:rFonts w:ascii="Times New Roman" w:hAnsi="Times New Roman" w:cs="Times New Roman"/>
          <w:sz w:val="24"/>
          <w:szCs w:val="24"/>
          <w:lang w:eastAsia="en-US"/>
        </w:rPr>
        <w:t>once in every half year.</w:t>
      </w:r>
    </w:p>
    <w:p w14:paraId="09FDA935" w14:textId="7F68202E" w:rsidR="00F734C4" w:rsidRPr="00F734C4" w:rsidRDefault="002853E5"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h</w:t>
      </w:r>
      <w:r w:rsidR="00F734C4" w:rsidRPr="00F734C4">
        <w:rPr>
          <w:rFonts w:ascii="Times New Roman" w:hAnsi="Times New Roman" w:cs="Times New Roman"/>
          <w:sz w:val="24"/>
          <w:szCs w:val="24"/>
          <w:lang w:eastAsia="en-US"/>
        </w:rPr>
        <w:t>.</w:t>
      </w:r>
      <w:r w:rsidR="00F734C4" w:rsidRPr="00F734C4">
        <w:rPr>
          <w:rFonts w:ascii="Times New Roman" w:hAnsi="Times New Roman" w:cs="Times New Roman"/>
          <w:sz w:val="24"/>
          <w:szCs w:val="24"/>
          <w:lang w:eastAsia="en-US"/>
        </w:rPr>
        <w:tab/>
        <w:t xml:space="preserve">We affirm to abide by all the applicable Byelaws, Rules, Regulations, and </w:t>
      </w:r>
      <w:r w:rsidR="006D3975">
        <w:rPr>
          <w:rFonts w:ascii="Times New Roman" w:hAnsi="Times New Roman" w:cs="Times New Roman"/>
          <w:sz w:val="24"/>
          <w:szCs w:val="24"/>
          <w:lang w:eastAsia="en-US"/>
        </w:rPr>
        <w:t>Notices</w:t>
      </w:r>
      <w:r w:rsidR="00F734C4" w:rsidRPr="00F734C4">
        <w:rPr>
          <w:rFonts w:ascii="Times New Roman" w:hAnsi="Times New Roman" w:cs="Times New Roman"/>
          <w:sz w:val="24"/>
          <w:szCs w:val="24"/>
          <w:lang w:eastAsia="en-US"/>
        </w:rPr>
        <w:t xml:space="preserve"> issued by the </w:t>
      </w:r>
      <w:r w:rsidR="00D66349">
        <w:rPr>
          <w:rFonts w:ascii="Times New Roman" w:hAnsi="Times New Roman" w:cs="Times New Roman"/>
          <w:sz w:val="24"/>
          <w:szCs w:val="24"/>
          <w:lang w:eastAsia="en-US"/>
        </w:rPr>
        <w:t>BSE</w:t>
      </w:r>
      <w:r w:rsidR="00F734C4" w:rsidRPr="00F734C4">
        <w:rPr>
          <w:rFonts w:ascii="Times New Roman" w:hAnsi="Times New Roman" w:cs="Times New Roman"/>
          <w:sz w:val="24"/>
          <w:szCs w:val="24"/>
          <w:lang w:eastAsia="en-US"/>
        </w:rPr>
        <w:t xml:space="preserve">, and applicable laws, Rules, and Regulations under SEBI Act, 1992, SEBI (Stockbrokers) Regulations, 1992, Securities Contracts (Regulation) Act, 1956, Securities Contracts (Regulation) Rules, 1957, and all other applicable laws, Rules and Regulations as amended from time to time. </w:t>
      </w:r>
    </w:p>
    <w:p w14:paraId="63511425" w14:textId="3EA556FF" w:rsidR="00F734C4" w:rsidRPr="00F734C4" w:rsidRDefault="002853E5"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i</w:t>
      </w:r>
      <w:r w:rsidR="00F734C4" w:rsidRPr="00F734C4">
        <w:rPr>
          <w:rFonts w:ascii="Times New Roman" w:hAnsi="Times New Roman" w:cs="Times New Roman"/>
          <w:sz w:val="24"/>
          <w:szCs w:val="24"/>
          <w:lang w:eastAsia="en-US"/>
        </w:rPr>
        <w:t>.</w:t>
      </w:r>
      <w:r w:rsidR="00F734C4" w:rsidRPr="00F734C4">
        <w:rPr>
          <w:rFonts w:ascii="Times New Roman" w:hAnsi="Times New Roman" w:cs="Times New Roman"/>
          <w:sz w:val="24"/>
          <w:szCs w:val="24"/>
          <w:lang w:eastAsia="en-US"/>
        </w:rPr>
        <w:tab/>
        <w:t>We undertake to keep</w:t>
      </w:r>
      <w:r w:rsidR="00D72E34">
        <w:rPr>
          <w:rFonts w:ascii="Times New Roman" w:hAnsi="Times New Roman" w:cs="Times New Roman"/>
          <w:sz w:val="24"/>
          <w:szCs w:val="24"/>
          <w:lang w:eastAsia="en-US"/>
        </w:rPr>
        <w:t xml:space="preserve"> </w:t>
      </w:r>
      <w:r w:rsidR="00F734C4" w:rsidRPr="00F734C4">
        <w:rPr>
          <w:rFonts w:ascii="Times New Roman" w:hAnsi="Times New Roman" w:cs="Times New Roman"/>
          <w:sz w:val="24"/>
          <w:szCs w:val="24"/>
          <w:lang w:eastAsia="en-US"/>
        </w:rPr>
        <w:t>ourselves updated with all the applicable laws, Rules and Regulations as amended from time to time.</w:t>
      </w:r>
    </w:p>
    <w:p w14:paraId="387EAAA1" w14:textId="68073BF7" w:rsidR="00F734C4" w:rsidRPr="00F734C4" w:rsidRDefault="002853E5"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j</w:t>
      </w:r>
      <w:r w:rsidR="00F734C4" w:rsidRPr="00F734C4">
        <w:rPr>
          <w:rFonts w:ascii="Times New Roman" w:hAnsi="Times New Roman" w:cs="Times New Roman"/>
          <w:sz w:val="24"/>
          <w:szCs w:val="24"/>
          <w:lang w:eastAsia="en-US"/>
        </w:rPr>
        <w:t>.</w:t>
      </w:r>
      <w:r w:rsidR="00F734C4" w:rsidRPr="00F734C4">
        <w:rPr>
          <w:rFonts w:ascii="Times New Roman" w:hAnsi="Times New Roman" w:cs="Times New Roman"/>
          <w:sz w:val="24"/>
          <w:szCs w:val="24"/>
          <w:lang w:eastAsia="en-US"/>
        </w:rPr>
        <w:tab/>
        <w:t>We undertake to verify all the areas of verification in the Internal Audit checklist with prescribed parameters/methodology as defined by the Exchange in respective circulars from time to time.</w:t>
      </w:r>
    </w:p>
    <w:p w14:paraId="6E64BE7F" w14:textId="78946FEF" w:rsidR="00F734C4" w:rsidRPr="00350227" w:rsidRDefault="002853E5"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k</w:t>
      </w:r>
      <w:r w:rsidR="00F734C4" w:rsidRPr="00F734C4">
        <w:rPr>
          <w:rFonts w:ascii="Times New Roman" w:hAnsi="Times New Roman" w:cs="Times New Roman"/>
          <w:sz w:val="24"/>
          <w:szCs w:val="24"/>
          <w:lang w:eastAsia="en-US"/>
        </w:rPr>
        <w:t>.</w:t>
      </w:r>
      <w:r w:rsidR="00F734C4" w:rsidRPr="00F734C4">
        <w:rPr>
          <w:rFonts w:ascii="Times New Roman" w:hAnsi="Times New Roman" w:cs="Times New Roman"/>
          <w:sz w:val="24"/>
          <w:szCs w:val="24"/>
          <w:lang w:eastAsia="en-US"/>
        </w:rPr>
        <w:tab/>
        <w:t xml:space="preserve">We further affirm and undertake to abide and continue to abide by the eligibility criteria </w:t>
      </w:r>
      <w:r w:rsidR="00F734C4" w:rsidRPr="00350227">
        <w:rPr>
          <w:rFonts w:ascii="Times New Roman" w:hAnsi="Times New Roman" w:cs="Times New Roman"/>
          <w:sz w:val="24"/>
          <w:szCs w:val="24"/>
          <w:lang w:eastAsia="en-US"/>
        </w:rPr>
        <w:t xml:space="preserve">as may be prescribed by the Exchange at its sole discretion from time to time.  </w:t>
      </w:r>
    </w:p>
    <w:p w14:paraId="44C57933" w14:textId="456DCF56" w:rsidR="00881975" w:rsidRDefault="002853E5"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sidRPr="00350227">
        <w:rPr>
          <w:rFonts w:ascii="Times New Roman" w:hAnsi="Times New Roman" w:cs="Times New Roman"/>
          <w:sz w:val="24"/>
          <w:szCs w:val="24"/>
          <w:lang w:eastAsia="en-US"/>
        </w:rPr>
        <w:t>l</w:t>
      </w:r>
      <w:r w:rsidR="00F734C4" w:rsidRPr="00350227">
        <w:rPr>
          <w:rFonts w:ascii="Times New Roman" w:hAnsi="Times New Roman" w:cs="Times New Roman"/>
          <w:sz w:val="24"/>
          <w:szCs w:val="24"/>
          <w:lang w:eastAsia="en-US"/>
        </w:rPr>
        <w:t>.</w:t>
      </w:r>
      <w:r w:rsidR="00F734C4" w:rsidRPr="00350227">
        <w:rPr>
          <w:rFonts w:ascii="Times New Roman" w:hAnsi="Times New Roman" w:cs="Times New Roman"/>
          <w:sz w:val="24"/>
          <w:szCs w:val="24"/>
          <w:lang w:eastAsia="en-US"/>
        </w:rPr>
        <w:tab/>
      </w:r>
      <w:r w:rsidR="00881975" w:rsidRPr="00350227">
        <w:rPr>
          <w:rFonts w:ascii="Times New Roman" w:hAnsi="Times New Roman" w:cs="Times New Roman"/>
          <w:sz w:val="24"/>
          <w:szCs w:val="24"/>
          <w:lang w:eastAsia="en-US"/>
        </w:rPr>
        <w:t>We hereby give our consent to display firm name,</w:t>
      </w:r>
      <w:r w:rsidR="000364B4" w:rsidRPr="00350227">
        <w:rPr>
          <w:rFonts w:ascii="Times New Roman" w:hAnsi="Times New Roman" w:cs="Times New Roman"/>
          <w:sz w:val="24"/>
          <w:szCs w:val="24"/>
          <w:lang w:eastAsia="en-US"/>
        </w:rPr>
        <w:t xml:space="preserve"> address of the firm, </w:t>
      </w:r>
      <w:r w:rsidR="005930BD" w:rsidRPr="00350227">
        <w:rPr>
          <w:rFonts w:ascii="Times New Roman" w:hAnsi="Times New Roman" w:cs="Times New Roman"/>
          <w:sz w:val="24"/>
          <w:szCs w:val="24"/>
          <w:lang w:eastAsia="en-US"/>
        </w:rPr>
        <w:t>and contact information (mobile number and email address) of the firm on the Exchange’s website; post emp</w:t>
      </w:r>
      <w:r w:rsidR="002812D5" w:rsidRPr="00350227">
        <w:rPr>
          <w:rFonts w:ascii="Times New Roman" w:hAnsi="Times New Roman" w:cs="Times New Roman"/>
          <w:sz w:val="24"/>
          <w:szCs w:val="24"/>
          <w:lang w:eastAsia="en-US"/>
        </w:rPr>
        <w:t>anelment with the Exchange.</w:t>
      </w:r>
    </w:p>
    <w:p w14:paraId="29ED1070" w14:textId="630C963A" w:rsidR="00F734C4" w:rsidRDefault="00881975" w:rsidP="00F734C4">
      <w:pPr>
        <w:pStyle w:val="xmsonormal"/>
        <w:tabs>
          <w:tab w:val="num" w:pos="426"/>
        </w:tabs>
        <w:spacing w:before="0" w:beforeAutospacing="0" w:after="0" w:afterAutospacing="0"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m.   </w:t>
      </w:r>
      <w:r w:rsidR="00F734C4" w:rsidRPr="00F734C4">
        <w:rPr>
          <w:rFonts w:ascii="Times New Roman" w:hAnsi="Times New Roman" w:cs="Times New Roman"/>
          <w:sz w:val="24"/>
          <w:szCs w:val="24"/>
          <w:lang w:eastAsia="en-US"/>
        </w:rPr>
        <w:t xml:space="preserve">We undertake that in </w:t>
      </w:r>
      <w:r w:rsidR="004B7E9E">
        <w:rPr>
          <w:rFonts w:ascii="Times New Roman" w:hAnsi="Times New Roman" w:cs="Times New Roman"/>
          <w:sz w:val="24"/>
          <w:szCs w:val="24"/>
          <w:lang w:eastAsia="en-US"/>
        </w:rPr>
        <w:t xml:space="preserve">event </w:t>
      </w:r>
      <w:r w:rsidR="00511B7B">
        <w:rPr>
          <w:rFonts w:ascii="Times New Roman" w:hAnsi="Times New Roman" w:cs="Times New Roman"/>
          <w:sz w:val="24"/>
          <w:szCs w:val="24"/>
          <w:lang w:eastAsia="en-US"/>
        </w:rPr>
        <w:t>of breach</w:t>
      </w:r>
      <w:r w:rsidR="00F734C4" w:rsidRPr="00F734C4">
        <w:rPr>
          <w:rFonts w:ascii="Times New Roman" w:hAnsi="Times New Roman" w:cs="Times New Roman"/>
          <w:sz w:val="24"/>
          <w:szCs w:val="24"/>
          <w:lang w:eastAsia="en-US"/>
        </w:rPr>
        <w:t xml:space="preserve"> of any of the terms of this Undertaking, the Exchange may issue any directions including discontinuation from conducting the said internal audit and/or dis-empanelment from any assignment related to any registered Trading Member and/or Clearing Member and such decision shall be final and binding on us.</w:t>
      </w:r>
    </w:p>
    <w:p w14:paraId="069C6DBC" w14:textId="77777777" w:rsidR="00F734C4" w:rsidRDefault="00F734C4" w:rsidP="00F734C4"/>
    <w:p w14:paraId="3A2A7EFE" w14:textId="77777777" w:rsidR="00F734C4" w:rsidRDefault="00F734C4" w:rsidP="00F734C4">
      <w:p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b/>
          <w:bCs/>
          <w:kern w:val="0"/>
          <w:sz w:val="24"/>
          <w:szCs w:val="24"/>
          <w14:ligatures w14:val="none"/>
        </w:rPr>
        <w:t xml:space="preserve">IN WITNESS WHEREOF </w:t>
      </w:r>
      <w:r w:rsidRPr="00F734C4">
        <w:rPr>
          <w:rFonts w:ascii="Times New Roman" w:hAnsi="Times New Roman" w:cs="Times New Roman"/>
          <w:kern w:val="0"/>
          <w:sz w:val="24"/>
          <w:szCs w:val="24"/>
          <w14:ligatures w14:val="none"/>
        </w:rPr>
        <w:t>this Undertaking is executed by the undersigned on the day, month, year, and the place first mentioned above.</w:t>
      </w:r>
    </w:p>
    <w:p w14:paraId="0B56AADF" w14:textId="77777777" w:rsidR="00F734C4" w:rsidRPr="00F734C4" w:rsidRDefault="00F734C4" w:rsidP="00F734C4">
      <w:p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lastRenderedPageBreak/>
        <w:t xml:space="preserve">Signed sealed and delivered by </w:t>
      </w:r>
    </w:p>
    <w:p w14:paraId="16E5E343" w14:textId="77777777" w:rsidR="00F734C4" w:rsidRPr="00F734C4" w:rsidRDefault="00F734C4" w:rsidP="00F734C4">
      <w:p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t>_________________________________</w:t>
      </w:r>
    </w:p>
    <w:p w14:paraId="0C4C484D" w14:textId="77777777" w:rsidR="00F734C4" w:rsidRPr="00F734C4" w:rsidRDefault="00F734C4" w:rsidP="00F734C4">
      <w:p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t>for and on behalf of ____________________</w:t>
      </w:r>
    </w:p>
    <w:p w14:paraId="657E65F9" w14:textId="77777777" w:rsidR="00F734C4" w:rsidRPr="00F734C4" w:rsidRDefault="00F734C4" w:rsidP="00F734C4">
      <w:p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t>Before me</w:t>
      </w:r>
    </w:p>
    <w:p w14:paraId="3D1ADD8B" w14:textId="77777777" w:rsidR="00F734C4" w:rsidRPr="00F734C4" w:rsidRDefault="00F734C4" w:rsidP="00F734C4">
      <w:pPr>
        <w:spacing w:line="360" w:lineRule="auto"/>
        <w:jc w:val="both"/>
        <w:rPr>
          <w:rFonts w:ascii="Times New Roman" w:hAnsi="Times New Roman" w:cs="Times New Roman"/>
          <w:kern w:val="0"/>
          <w:sz w:val="24"/>
          <w:szCs w:val="24"/>
          <w14:ligatures w14:val="none"/>
        </w:rPr>
      </w:pPr>
    </w:p>
    <w:p w14:paraId="4AB20067" w14:textId="77777777" w:rsidR="00F734C4" w:rsidRPr="00F734C4" w:rsidRDefault="00F734C4" w:rsidP="00F734C4">
      <w:pPr>
        <w:spacing w:line="360" w:lineRule="auto"/>
        <w:jc w:val="both"/>
        <w:rPr>
          <w:rFonts w:ascii="Times New Roman" w:hAnsi="Times New Roman" w:cs="Times New Roman"/>
          <w:kern w:val="0"/>
          <w:sz w:val="24"/>
          <w:szCs w:val="24"/>
          <w14:ligatures w14:val="none"/>
        </w:rPr>
      </w:pPr>
    </w:p>
    <w:p w14:paraId="14D27811" w14:textId="29C64044" w:rsidR="00E8112A" w:rsidRPr="00F734C4" w:rsidRDefault="00F734C4" w:rsidP="00F734C4">
      <w:pPr>
        <w:spacing w:line="360" w:lineRule="auto"/>
        <w:jc w:val="both"/>
        <w:rPr>
          <w:rFonts w:ascii="Times New Roman" w:hAnsi="Times New Roman" w:cs="Times New Roman"/>
          <w:kern w:val="0"/>
          <w:sz w:val="24"/>
          <w:szCs w:val="24"/>
          <w14:ligatures w14:val="none"/>
        </w:rPr>
      </w:pPr>
      <w:r w:rsidRPr="00F734C4">
        <w:rPr>
          <w:rFonts w:ascii="Times New Roman" w:hAnsi="Times New Roman" w:cs="Times New Roman"/>
          <w:kern w:val="0"/>
          <w:sz w:val="24"/>
          <w:szCs w:val="24"/>
          <w14:ligatures w14:val="none"/>
        </w:rPr>
        <w:t xml:space="preserve">Date: </w:t>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r>
      <w:r w:rsidRPr="00F734C4">
        <w:rPr>
          <w:rFonts w:ascii="Times New Roman" w:hAnsi="Times New Roman" w:cs="Times New Roman"/>
          <w:kern w:val="0"/>
          <w:sz w:val="24"/>
          <w:szCs w:val="24"/>
          <w14:ligatures w14:val="none"/>
        </w:rPr>
        <w:tab/>
        <w:t>Place:</w:t>
      </w:r>
    </w:p>
    <w:p w14:paraId="12A1AA64" w14:textId="77777777" w:rsidR="00F734C4" w:rsidRPr="00F734C4" w:rsidRDefault="00F734C4">
      <w:pPr>
        <w:spacing w:line="360" w:lineRule="auto"/>
        <w:jc w:val="both"/>
        <w:rPr>
          <w:rFonts w:ascii="Times New Roman" w:hAnsi="Times New Roman" w:cs="Times New Roman"/>
          <w:kern w:val="0"/>
          <w:sz w:val="24"/>
          <w:szCs w:val="24"/>
          <w14:ligatures w14:val="none"/>
        </w:rPr>
      </w:pPr>
    </w:p>
    <w:sectPr w:rsidR="00F734C4" w:rsidRPr="00F734C4">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7E0D" w14:textId="77777777" w:rsidR="00850405" w:rsidRDefault="00850405" w:rsidP="00F734C4">
      <w:pPr>
        <w:spacing w:after="0" w:line="240" w:lineRule="auto"/>
      </w:pPr>
      <w:r>
        <w:separator/>
      </w:r>
    </w:p>
  </w:endnote>
  <w:endnote w:type="continuationSeparator" w:id="0">
    <w:p w14:paraId="2ED64A92" w14:textId="77777777" w:rsidR="00850405" w:rsidRDefault="00850405" w:rsidP="00F73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3603" w14:textId="15FA5EB0" w:rsidR="00F734C4" w:rsidRDefault="00F734C4">
    <w:pPr>
      <w:pStyle w:val="Footer"/>
    </w:pPr>
    <w:r>
      <w:rPr>
        <w:noProof/>
      </w:rPr>
      <mc:AlternateContent>
        <mc:Choice Requires="wps">
          <w:drawing>
            <wp:anchor distT="0" distB="0" distL="0" distR="0" simplePos="0" relativeHeight="251659264" behindDoc="0" locked="0" layoutInCell="1" allowOverlap="1" wp14:anchorId="410F4806" wp14:editId="5250B0EE">
              <wp:simplePos x="635" y="635"/>
              <wp:positionH relativeFrom="page">
                <wp:align>center</wp:align>
              </wp:positionH>
              <wp:positionV relativeFrom="page">
                <wp:align>bottom</wp:align>
              </wp:positionV>
              <wp:extent cx="443865" cy="443865"/>
              <wp:effectExtent l="0" t="0" r="16510" b="0"/>
              <wp:wrapNone/>
              <wp:docPr id="554857513" name="Text Box 3"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34236" w14:textId="3C9FF832" w:rsidR="00F734C4" w:rsidRPr="00F734C4" w:rsidRDefault="00F734C4" w:rsidP="00F734C4">
                          <w:pPr>
                            <w:spacing w:after="0"/>
                            <w:rPr>
                              <w:rFonts w:ascii="Calibri" w:eastAsia="Calibri" w:hAnsi="Calibri" w:cs="Calibri"/>
                              <w:noProof/>
                              <w:color w:val="008000"/>
                              <w:sz w:val="20"/>
                              <w:szCs w:val="20"/>
                            </w:rPr>
                          </w:pPr>
                          <w:r w:rsidRPr="00F734C4">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0F4806" id="_x0000_t202" coordsize="21600,21600" o:spt="202" path="m,l,21600r21600,l21600,xe">
              <v:stroke joinstyle="miter"/>
              <v:path gradientshapeok="t" o:connecttype="rect"/>
            </v:shapetype>
            <v:shape id="Text Box 3" o:spid="_x0000_s1026" type="#_x0000_t202" alt="Non-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DD34236" w14:textId="3C9FF832" w:rsidR="00F734C4" w:rsidRPr="00F734C4" w:rsidRDefault="00F734C4" w:rsidP="00F734C4">
                    <w:pPr>
                      <w:spacing w:after="0"/>
                      <w:rPr>
                        <w:rFonts w:ascii="Calibri" w:eastAsia="Calibri" w:hAnsi="Calibri" w:cs="Calibri"/>
                        <w:noProof/>
                        <w:color w:val="008000"/>
                        <w:sz w:val="20"/>
                        <w:szCs w:val="20"/>
                      </w:rPr>
                    </w:pPr>
                    <w:r w:rsidRPr="00F734C4">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812E" w14:textId="0FAC06F6" w:rsidR="00F734C4" w:rsidRDefault="00D71044">
    <w:pPr>
      <w:pStyle w:val="Footer"/>
    </w:pPr>
    <w:r>
      <w:rPr>
        <w:noProof/>
      </w:rPr>
      <mc:AlternateContent>
        <mc:Choice Requires="wps">
          <w:drawing>
            <wp:anchor distT="0" distB="0" distL="114300" distR="114300" simplePos="0" relativeHeight="251661312" behindDoc="0" locked="0" layoutInCell="1" allowOverlap="1" wp14:anchorId="5593B39A" wp14:editId="4D637DF4">
              <wp:simplePos x="0" y="0"/>
              <wp:positionH relativeFrom="column">
                <wp:posOffset>2372360</wp:posOffset>
              </wp:positionH>
              <wp:positionV relativeFrom="paragraph">
                <wp:posOffset>239395</wp:posOffset>
              </wp:positionV>
              <wp:extent cx="1138281" cy="254000"/>
              <wp:effectExtent l="0" t="0" r="0" b="0"/>
              <wp:wrapNone/>
              <wp:docPr id="1763099158" name="expertsource_setting_footer"/>
              <wp:cNvGraphicFramePr/>
              <a:graphic xmlns:a="http://schemas.openxmlformats.org/drawingml/2006/main">
                <a:graphicData uri="http://schemas.microsoft.com/office/word/2010/wordprocessingShape">
                  <wps:wsp>
                    <wps:cNvSpPr txBox="1"/>
                    <wps:spPr>
                      <a:xfrm>
                        <a:off x="0" y="0"/>
                        <a:ext cx="1138281"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9B767" w14:textId="26F1B4CC" w:rsidR="00D71044" w:rsidRPr="00D71044" w:rsidRDefault="00D71044">
                          <w:pPr>
                            <w:rPr>
                              <w:rFonts w:ascii="Arial" w:hAnsi="Arial" w:cs="Arial"/>
                              <w:color w:val="8585FF"/>
                              <w:sz w:val="16"/>
                            </w:rPr>
                          </w:pPr>
                          <w:r w:rsidRPr="00D71044">
                            <w:rPr>
                              <w:rFonts w:ascii="Arial" w:hAnsi="Arial" w:cs="Arial"/>
                              <w:color w:val="8585FF"/>
                              <w:sz w:val="16"/>
                            </w:rPr>
                            <w:t>BSE - INTERNAL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93B39A" id="_x0000_t202" coordsize="21600,21600" o:spt="202" path="m,l,21600r21600,l21600,xe">
              <v:stroke joinstyle="miter"/>
              <v:path gradientshapeok="t" o:connecttype="rect"/>
            </v:shapetype>
            <v:shape id="expertsource_setting_footer" o:spid="_x0000_s1027" type="#_x0000_t202" style="position:absolute;margin-left:186.8pt;margin-top:18.85pt;width:89.65pt;height:20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" filled="f" stroked="f" strokeweight=".5pt">
              <v:fill o:detectmouseclick="t"/>
              <v:textbox>
                <w:txbxContent>
                  <w:p w14:paraId="6C79B767" w14:textId="26F1B4CC" w:rsidR="00D71044" w:rsidRPr="00D71044" w:rsidRDefault="00D71044">
                    <w:pPr>
                      <w:rPr>
                        <w:rFonts w:ascii="Arial" w:hAnsi="Arial" w:cs="Arial"/>
                        <w:color w:val="8585FF"/>
                        <w:sz w:val="16"/>
                      </w:rPr>
                    </w:pPr>
                    <w:r w:rsidRPr="00D71044">
                      <w:rPr>
                        <w:rFonts w:ascii="Arial" w:hAnsi="Arial" w:cs="Arial"/>
                        <w:color w:val="8585FF"/>
                        <w:sz w:val="16"/>
                      </w:rPr>
                      <w:t>BSE - INTERNAL</w:t>
                    </w:r>
                  </w:p>
                </w:txbxContent>
              </v:textbox>
            </v:shape>
          </w:pict>
        </mc:Fallback>
      </mc:AlternateContent>
    </w:r>
    <w:r w:rsidR="00F734C4">
      <w:rPr>
        <w:noProof/>
      </w:rPr>
      <mc:AlternateContent>
        <mc:Choice Requires="wps">
          <w:drawing>
            <wp:anchor distT="0" distB="0" distL="0" distR="0" simplePos="0" relativeHeight="251660288" behindDoc="0" locked="0" layoutInCell="1" allowOverlap="1" wp14:anchorId="4EBE8DB3" wp14:editId="30B106E2">
              <wp:simplePos x="914400" y="10073640"/>
              <wp:positionH relativeFrom="page">
                <wp:align>center</wp:align>
              </wp:positionH>
              <wp:positionV relativeFrom="page">
                <wp:align>bottom</wp:align>
              </wp:positionV>
              <wp:extent cx="443865" cy="443865"/>
              <wp:effectExtent l="0" t="0" r="16510" b="0"/>
              <wp:wrapNone/>
              <wp:docPr id="615369841" name="Text Box 4"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E4586" w14:textId="26BDDDE1" w:rsidR="00F734C4" w:rsidRPr="00F734C4" w:rsidRDefault="00F734C4" w:rsidP="00F734C4">
                          <w:pPr>
                            <w:spacing w:after="0"/>
                            <w:rPr>
                              <w:rFonts w:ascii="Calibri" w:eastAsia="Calibri" w:hAnsi="Calibri" w:cs="Calibri"/>
                              <w:noProof/>
                              <w:color w:val="008000"/>
                              <w:sz w:val="20"/>
                              <w:szCs w:val="20"/>
                            </w:rPr>
                          </w:pPr>
                          <w:r w:rsidRPr="00F734C4">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EBE8DB3" id="Text Box 4" o:spid="_x0000_s1028" type="#_x0000_t202" alt="Non-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5FE4586" w14:textId="26BDDDE1" w:rsidR="00F734C4" w:rsidRPr="00F734C4" w:rsidRDefault="00F734C4" w:rsidP="00F734C4">
                    <w:pPr>
                      <w:spacing w:after="0"/>
                      <w:rPr>
                        <w:rFonts w:ascii="Calibri" w:eastAsia="Calibri" w:hAnsi="Calibri" w:cs="Calibri"/>
                        <w:noProof/>
                        <w:color w:val="008000"/>
                        <w:sz w:val="20"/>
                        <w:szCs w:val="20"/>
                      </w:rPr>
                    </w:pPr>
                    <w:r w:rsidRPr="00F734C4">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1BF7" w14:textId="77C7E000" w:rsidR="00F734C4" w:rsidRDefault="00F734C4">
    <w:pPr>
      <w:pStyle w:val="Footer"/>
    </w:pPr>
    <w:r>
      <w:rPr>
        <w:noProof/>
      </w:rPr>
      <mc:AlternateContent>
        <mc:Choice Requires="wps">
          <w:drawing>
            <wp:anchor distT="0" distB="0" distL="0" distR="0" simplePos="0" relativeHeight="251658240" behindDoc="0" locked="0" layoutInCell="1" allowOverlap="1" wp14:anchorId="49E967B2" wp14:editId="7918849F">
              <wp:simplePos x="635" y="635"/>
              <wp:positionH relativeFrom="page">
                <wp:align>center</wp:align>
              </wp:positionH>
              <wp:positionV relativeFrom="page">
                <wp:align>bottom</wp:align>
              </wp:positionV>
              <wp:extent cx="443865" cy="443865"/>
              <wp:effectExtent l="0" t="0" r="16510" b="0"/>
              <wp:wrapNone/>
              <wp:docPr id="1756646048" name="Text Box 2"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67AC9" w14:textId="78313640" w:rsidR="00F734C4" w:rsidRPr="00F734C4" w:rsidRDefault="00F734C4" w:rsidP="00F734C4">
                          <w:pPr>
                            <w:spacing w:after="0"/>
                            <w:rPr>
                              <w:rFonts w:ascii="Calibri" w:eastAsia="Calibri" w:hAnsi="Calibri" w:cs="Calibri"/>
                              <w:noProof/>
                              <w:color w:val="008000"/>
                              <w:sz w:val="20"/>
                              <w:szCs w:val="20"/>
                            </w:rPr>
                          </w:pPr>
                          <w:r w:rsidRPr="00F734C4">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967B2" id="_x0000_t202" coordsize="21600,21600" o:spt="202" path="m,l,21600r21600,l21600,xe">
              <v:stroke joinstyle="miter"/>
              <v:path gradientshapeok="t" o:connecttype="rect"/>
            </v:shapetype>
            <v:shape id="Text Box 2" o:spid="_x0000_s1029" type="#_x0000_t202" alt="Non-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DD67AC9" w14:textId="78313640" w:rsidR="00F734C4" w:rsidRPr="00F734C4" w:rsidRDefault="00F734C4" w:rsidP="00F734C4">
                    <w:pPr>
                      <w:spacing w:after="0"/>
                      <w:rPr>
                        <w:rFonts w:ascii="Calibri" w:eastAsia="Calibri" w:hAnsi="Calibri" w:cs="Calibri"/>
                        <w:noProof/>
                        <w:color w:val="008000"/>
                        <w:sz w:val="20"/>
                        <w:szCs w:val="20"/>
                      </w:rPr>
                    </w:pPr>
                    <w:r w:rsidRPr="00F734C4">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8BF5" w14:textId="77777777" w:rsidR="00850405" w:rsidRDefault="00850405" w:rsidP="00F734C4">
      <w:pPr>
        <w:spacing w:after="0" w:line="240" w:lineRule="auto"/>
      </w:pPr>
      <w:r>
        <w:separator/>
      </w:r>
    </w:p>
  </w:footnote>
  <w:footnote w:type="continuationSeparator" w:id="0">
    <w:p w14:paraId="7EDEECC4" w14:textId="77777777" w:rsidR="00850405" w:rsidRDefault="00850405" w:rsidP="00F73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5F99"/>
    <w:multiLevelType w:val="hybridMultilevel"/>
    <w:tmpl w:val="7C1A8B0C"/>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3482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C4"/>
    <w:rsid w:val="0001751D"/>
    <w:rsid w:val="000364B4"/>
    <w:rsid w:val="00043C6C"/>
    <w:rsid w:val="000543F3"/>
    <w:rsid w:val="00081778"/>
    <w:rsid w:val="000E3189"/>
    <w:rsid w:val="0010612B"/>
    <w:rsid w:val="001B1398"/>
    <w:rsid w:val="001F4CA6"/>
    <w:rsid w:val="00244C4B"/>
    <w:rsid w:val="002812D5"/>
    <w:rsid w:val="002853E5"/>
    <w:rsid w:val="002B2B16"/>
    <w:rsid w:val="002B6615"/>
    <w:rsid w:val="003136A1"/>
    <w:rsid w:val="00350227"/>
    <w:rsid w:val="004100DC"/>
    <w:rsid w:val="004B7E9E"/>
    <w:rsid w:val="004E4965"/>
    <w:rsid w:val="00511B7B"/>
    <w:rsid w:val="00567A73"/>
    <w:rsid w:val="005930BD"/>
    <w:rsid w:val="005954E1"/>
    <w:rsid w:val="006436A9"/>
    <w:rsid w:val="006C5F3E"/>
    <w:rsid w:val="006D3975"/>
    <w:rsid w:val="006F4510"/>
    <w:rsid w:val="00770154"/>
    <w:rsid w:val="007C3042"/>
    <w:rsid w:val="007C7845"/>
    <w:rsid w:val="00804F2A"/>
    <w:rsid w:val="0080593C"/>
    <w:rsid w:val="00850405"/>
    <w:rsid w:val="008537E8"/>
    <w:rsid w:val="00881975"/>
    <w:rsid w:val="008901BB"/>
    <w:rsid w:val="00915651"/>
    <w:rsid w:val="009A01D0"/>
    <w:rsid w:val="00AA4F53"/>
    <w:rsid w:val="00BF50B6"/>
    <w:rsid w:val="00CB523D"/>
    <w:rsid w:val="00CE5AB7"/>
    <w:rsid w:val="00D0162F"/>
    <w:rsid w:val="00D37668"/>
    <w:rsid w:val="00D462F7"/>
    <w:rsid w:val="00D66349"/>
    <w:rsid w:val="00D71044"/>
    <w:rsid w:val="00D72E34"/>
    <w:rsid w:val="00DE37E9"/>
    <w:rsid w:val="00E8112A"/>
    <w:rsid w:val="00EB0CC4"/>
    <w:rsid w:val="00EF7DFB"/>
    <w:rsid w:val="00F734C4"/>
    <w:rsid w:val="00F805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AEE38"/>
  <w15:chartTrackingRefBased/>
  <w15:docId w15:val="{D7D385A9-4BCA-4B4A-8ED6-2097760C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734C4"/>
    <w:pPr>
      <w:spacing w:before="100" w:beforeAutospacing="1" w:after="100" w:afterAutospacing="1" w:line="240" w:lineRule="auto"/>
    </w:pPr>
    <w:rPr>
      <w:rFonts w:ascii="Calibri" w:hAnsi="Calibri" w:cs="Calibri"/>
      <w:kern w:val="0"/>
      <w:lang w:eastAsia="en-IN"/>
      <w14:ligatures w14:val="none"/>
    </w:rPr>
  </w:style>
  <w:style w:type="paragraph" w:styleId="Footer">
    <w:name w:val="footer"/>
    <w:basedOn w:val="Normal"/>
    <w:link w:val="FooterChar"/>
    <w:uiPriority w:val="99"/>
    <w:unhideWhenUsed/>
    <w:rsid w:val="00F73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4C4"/>
  </w:style>
  <w:style w:type="paragraph" w:styleId="Revision">
    <w:name w:val="Revision"/>
    <w:hidden/>
    <w:uiPriority w:val="99"/>
    <w:semiHidden/>
    <w:rsid w:val="00081778"/>
    <w:pPr>
      <w:spacing w:after="0" w:line="240" w:lineRule="auto"/>
    </w:pPr>
  </w:style>
  <w:style w:type="character" w:styleId="CommentReference">
    <w:name w:val="annotation reference"/>
    <w:basedOn w:val="DefaultParagraphFont"/>
    <w:uiPriority w:val="99"/>
    <w:semiHidden/>
    <w:unhideWhenUsed/>
    <w:rsid w:val="00081778"/>
    <w:rPr>
      <w:sz w:val="16"/>
      <w:szCs w:val="16"/>
    </w:rPr>
  </w:style>
  <w:style w:type="paragraph" w:styleId="CommentText">
    <w:name w:val="annotation text"/>
    <w:basedOn w:val="Normal"/>
    <w:link w:val="CommentTextChar"/>
    <w:uiPriority w:val="99"/>
    <w:unhideWhenUsed/>
    <w:rsid w:val="00081778"/>
    <w:pPr>
      <w:spacing w:line="240" w:lineRule="auto"/>
    </w:pPr>
    <w:rPr>
      <w:sz w:val="20"/>
      <w:szCs w:val="20"/>
    </w:rPr>
  </w:style>
  <w:style w:type="character" w:customStyle="1" w:styleId="CommentTextChar">
    <w:name w:val="Comment Text Char"/>
    <w:basedOn w:val="DefaultParagraphFont"/>
    <w:link w:val="CommentText"/>
    <w:uiPriority w:val="99"/>
    <w:rsid w:val="00081778"/>
    <w:rPr>
      <w:sz w:val="20"/>
      <w:szCs w:val="20"/>
    </w:rPr>
  </w:style>
  <w:style w:type="paragraph" w:styleId="CommentSubject">
    <w:name w:val="annotation subject"/>
    <w:basedOn w:val="CommentText"/>
    <w:next w:val="CommentText"/>
    <w:link w:val="CommentSubjectChar"/>
    <w:uiPriority w:val="99"/>
    <w:semiHidden/>
    <w:unhideWhenUsed/>
    <w:rsid w:val="00081778"/>
    <w:rPr>
      <w:b/>
      <w:bCs/>
    </w:rPr>
  </w:style>
  <w:style w:type="character" w:customStyle="1" w:styleId="CommentSubjectChar">
    <w:name w:val="Comment Subject Char"/>
    <w:basedOn w:val="CommentTextChar"/>
    <w:link w:val="CommentSubject"/>
    <w:uiPriority w:val="99"/>
    <w:semiHidden/>
    <w:rsid w:val="00081778"/>
    <w:rPr>
      <w:b/>
      <w:bCs/>
      <w:sz w:val="20"/>
      <w:szCs w:val="20"/>
    </w:rPr>
  </w:style>
  <w:style w:type="paragraph" w:styleId="ListParagraph">
    <w:name w:val="List Paragraph"/>
    <w:basedOn w:val="Normal"/>
    <w:uiPriority w:val="34"/>
    <w:qFormat/>
    <w:rsid w:val="00EF7DFB"/>
    <w:pPr>
      <w:ind w:left="720"/>
      <w:contextualSpacing/>
    </w:pPr>
  </w:style>
  <w:style w:type="paragraph" w:styleId="Header">
    <w:name w:val="header"/>
    <w:basedOn w:val="Normal"/>
    <w:link w:val="HeaderChar"/>
    <w:uiPriority w:val="99"/>
    <w:unhideWhenUsed/>
    <w:rsid w:val="00D71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lassify>
  <SNO>1</SNO>
  <KDate>2023-12-14 17:04:41</KDate>
  <Classification>BSE - INTERNAL</Classification>
  <Subclassification/>
  <HostName>BSEF24ED02</HostName>
  <Domain_User>BSELTD/anuja.rane</Domain_User>
  <IPAdd>10.228.9.2</IPAdd>
  <FilePath>Z:\inspection\ANUJA RANE\Empanelment of IAR\BSE Website\Undertaking-Cum-Affidavit.docx</FilePath>
  <KID>6C4B900A6F56638381702818300982</KID>
  <UniqueName/>
  <Suggested/>
  <Justification/>
</Klassify>
</file>

<file path=customXml/itemProps1.xml><?xml version="1.0" encoding="utf-8"?>
<ds:datastoreItem xmlns:ds="http://schemas.openxmlformats.org/officeDocument/2006/customXml" ds:itemID="{0A00A2A4-5958-411C-89AC-C5246B0D86B5}">
  <ds:schemaRefs>
    <ds:schemaRef ds:uri="http://schemas.openxmlformats.org/officeDocument/2006/bibliography"/>
  </ds:schemaRefs>
</ds:datastoreItem>
</file>

<file path=customXml/itemProps2.xml><?xml version="1.0" encoding="utf-8"?>
<ds:datastoreItem xmlns:ds="http://schemas.openxmlformats.org/officeDocument/2006/customXml" ds:itemID="{F93F5D05-2C0E-4CC8-9467-1B6755CF78B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Mukta Shirke (INSP)</dc:creator>
  <cp:keywords/>
  <dc:description/>
  <cp:lastModifiedBy>Anuja Rane</cp:lastModifiedBy>
  <cp:revision>12</cp:revision>
  <cp:lastPrinted>2023-11-21T12:04:00Z</cp:lastPrinted>
  <dcterms:created xsi:type="dcterms:W3CDTF">2023-12-11T16:27:00Z</dcterms:created>
  <dcterms:modified xsi:type="dcterms:W3CDTF">2023-12-14T11:45:00Z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68b44aa0,21127429,24adcc71</vt:lpwstr>
  </property>
  <property fmtid="{D5CDD505-2E9C-101B-9397-08002B2CF9AE}" pid="3" name="ClassificationContentMarkingFooterFontProps">
    <vt:lpwstr>#008000,10,Calibri</vt:lpwstr>
  </property>
  <property fmtid="{D5CDD505-2E9C-101B-9397-08002B2CF9AE}" pid="4" name="ClassificationContentMarkingFooterText">
    <vt:lpwstr>Non-Confidential</vt:lpwstr>
  </property>
  <property fmtid="{D5CDD505-2E9C-101B-9397-08002B2CF9AE}" pid="5" name="MSIP_Label_305f50f5-e953-4c63-867b-388561f41989_Enabled">
    <vt:lpwstr>true</vt:lpwstr>
  </property>
  <property fmtid="{D5CDD505-2E9C-101B-9397-08002B2CF9AE}" pid="6" name="MSIP_Label_305f50f5-e953-4c63-867b-388561f41989_SetDate">
    <vt:lpwstr>2023-11-20T06:41:56Z</vt:lpwstr>
  </property>
  <property fmtid="{D5CDD505-2E9C-101B-9397-08002B2CF9AE}" pid="7" name="MSIP_Label_305f50f5-e953-4c63-867b-388561f41989_Method">
    <vt:lpwstr>Privileged</vt:lpwstr>
  </property>
  <property fmtid="{D5CDD505-2E9C-101B-9397-08002B2CF9AE}" pid="8" name="MSIP_Label_305f50f5-e953-4c63-867b-388561f41989_Name">
    <vt:lpwstr>305f50f5-e953-4c63-867b-388561f41989</vt:lpwstr>
  </property>
  <property fmtid="{D5CDD505-2E9C-101B-9397-08002B2CF9AE}" pid="9" name="MSIP_Label_305f50f5-e953-4c63-867b-388561f41989_SiteId">
    <vt:lpwstr>fb8ed654-3195-4846-ac37-491dc8a2349e</vt:lpwstr>
  </property>
  <property fmtid="{D5CDD505-2E9C-101B-9397-08002B2CF9AE}" pid="10" name="MSIP_Label_305f50f5-e953-4c63-867b-388561f41989_ActionId">
    <vt:lpwstr>db67e5f0-3eaa-485d-9a50-2af98debddb4</vt:lpwstr>
  </property>
  <property fmtid="{D5CDD505-2E9C-101B-9397-08002B2CF9AE}" pid="11" name="MSIP_Label_305f50f5-e953-4c63-867b-388561f41989_ContentBits">
    <vt:lpwstr>2</vt:lpwstr>
  </property>
  <property fmtid="{D5CDD505-2E9C-101B-9397-08002B2CF9AE}" pid="12" name="Classification">
    <vt:lpwstr>BSE - INTERNAL</vt:lpwstr>
  </property>
  <property fmtid="{D5CDD505-2E9C-101B-9397-08002B2CF9AE}" pid="13" name="Rules">
    <vt:lpwstr/>
  </property>
  <property fmtid="{D5CDD505-2E9C-101B-9397-08002B2CF9AE}" pid="14" name="KID">
    <vt:lpwstr>6C4B900A6F56638381702818300982</vt:lpwstr>
  </property>
</Properties>
</file>